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5FD" w:rsidRPr="00200685" w:rsidRDefault="003435FD" w:rsidP="002006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06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40673" w:rsidRPr="00200685">
        <w:rPr>
          <w:rFonts w:ascii="Times New Roman" w:hAnsi="Times New Roman" w:cs="Times New Roman"/>
          <w:b/>
          <w:sz w:val="24"/>
          <w:szCs w:val="24"/>
        </w:rPr>
        <w:t>Аннотации к рабочим программам внеурочной деятельности</w:t>
      </w:r>
    </w:p>
    <w:p w:rsidR="003435FD" w:rsidRPr="00200685" w:rsidRDefault="003435FD" w:rsidP="002006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068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00685">
        <w:rPr>
          <w:rFonts w:ascii="Times New Roman" w:hAnsi="Times New Roman" w:cs="Times New Roman"/>
          <w:sz w:val="24"/>
          <w:szCs w:val="24"/>
        </w:rPr>
        <w:t>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основного общего образования.</w:t>
      </w:r>
      <w:proofErr w:type="gramEnd"/>
    </w:p>
    <w:p w:rsidR="003435FD" w:rsidRPr="00200685" w:rsidRDefault="00640673" w:rsidP="00200685">
      <w:pPr>
        <w:spacing w:after="0"/>
        <w:ind w:left="62" w:right="4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3435FD" w:rsidRPr="00200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обучающихся. </w:t>
      </w:r>
    </w:p>
    <w:p w:rsidR="006E15DF" w:rsidRPr="00200685" w:rsidRDefault="00640673" w:rsidP="00200685">
      <w:pPr>
        <w:rPr>
          <w:rFonts w:ascii="Times New Roman" w:hAnsi="Times New Roman" w:cs="Times New Roman"/>
          <w:sz w:val="24"/>
          <w:szCs w:val="24"/>
        </w:rPr>
      </w:pPr>
      <w:r w:rsidRPr="00200685">
        <w:rPr>
          <w:rFonts w:ascii="Times New Roman" w:hAnsi="Times New Roman" w:cs="Times New Roman"/>
          <w:sz w:val="24"/>
          <w:szCs w:val="24"/>
        </w:rPr>
        <w:t xml:space="preserve">      </w:t>
      </w:r>
      <w:r w:rsidR="003435FD" w:rsidRPr="00200685">
        <w:rPr>
          <w:rFonts w:ascii="Times New Roman" w:hAnsi="Times New Roman" w:cs="Times New Roman"/>
          <w:sz w:val="24"/>
          <w:szCs w:val="24"/>
        </w:rPr>
        <w:t xml:space="preserve">Программы курсов внеурочной деятельности направлены на социальное, творческое, интеллектуальное, общекультурное, физическое, гражданско-патриотическое развитие обучающихся, создавая </w:t>
      </w:r>
      <w:r w:rsidR="007C15E0" w:rsidRPr="00200685">
        <w:rPr>
          <w:rFonts w:ascii="Times New Roman" w:hAnsi="Times New Roman" w:cs="Times New Roman"/>
          <w:sz w:val="24"/>
          <w:szCs w:val="24"/>
        </w:rPr>
        <w:t>условия для их самореализации и осуществляя педагогическую поддержку в преодолении ими трудностей в обучении и социализации.</w:t>
      </w:r>
    </w:p>
    <w:tbl>
      <w:tblPr>
        <w:tblStyle w:val="a3"/>
        <w:tblW w:w="0" w:type="auto"/>
        <w:tblLook w:val="04A0"/>
      </w:tblPr>
      <w:tblGrid>
        <w:gridCol w:w="2169"/>
        <w:gridCol w:w="7402"/>
      </w:tblGrid>
      <w:tr w:rsidR="00640673" w:rsidRPr="00200685" w:rsidTr="00C42BD9">
        <w:tc>
          <w:tcPr>
            <w:tcW w:w="0" w:type="auto"/>
          </w:tcPr>
          <w:p w:rsidR="00640673" w:rsidRPr="00200685" w:rsidRDefault="00640673" w:rsidP="00200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0" w:type="auto"/>
          </w:tcPr>
          <w:p w:rsidR="00640673" w:rsidRPr="00200685" w:rsidRDefault="00640673" w:rsidP="002006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</w:tr>
      <w:tr w:rsidR="00640673" w:rsidRPr="00B04CFE" w:rsidTr="00DD2C77">
        <w:tc>
          <w:tcPr>
            <w:tcW w:w="0" w:type="auto"/>
            <w:gridSpan w:val="2"/>
          </w:tcPr>
          <w:p w:rsidR="00640673" w:rsidRPr="00B04CFE" w:rsidRDefault="00640673" w:rsidP="002006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F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направление</w:t>
            </w:r>
          </w:p>
        </w:tc>
      </w:tr>
      <w:tr w:rsidR="00640673" w:rsidRPr="00200685" w:rsidTr="00C42BD9">
        <w:tc>
          <w:tcPr>
            <w:tcW w:w="0" w:type="auto"/>
          </w:tcPr>
          <w:p w:rsidR="00640673" w:rsidRPr="00200685" w:rsidRDefault="00640673" w:rsidP="00200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0" w:type="auto"/>
          </w:tcPr>
          <w:p w:rsidR="00B04CFE" w:rsidRDefault="00640673" w:rsidP="00200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 xml:space="preserve">   Актуальность программы продиктована общим контекстом изменений в образовательной политике, связанных с усилением роли воспитания в образовательных  организациях. Главным принципом программы является  - все делать вместе, сообща и делать для других! Вместе радости и удачи, вместе активное действие и увлекательное приключение!</w:t>
            </w:r>
          </w:p>
          <w:p w:rsidR="00640673" w:rsidRPr="00200685" w:rsidRDefault="00640673" w:rsidP="00200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Методологической основой программы является воспитание в коллективно-творческой деятельности.</w:t>
            </w:r>
          </w:p>
          <w:p w:rsidR="00640673" w:rsidRPr="00200685" w:rsidRDefault="00640673" w:rsidP="00200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>Программа состоит из 7 треков.</w:t>
            </w:r>
          </w:p>
          <w:p w:rsidR="00640673" w:rsidRPr="00200685" w:rsidRDefault="00640673" w:rsidP="00200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85">
              <w:rPr>
                <w:rFonts w:ascii="Times New Roman" w:hAnsi="Times New Roman" w:cs="Times New Roman"/>
                <w:b/>
                <w:sz w:val="24"/>
                <w:szCs w:val="24"/>
              </w:rPr>
              <w:t>Трек «Орленок – Эрудит».</w:t>
            </w: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 xml:space="preserve"> Ценности, значимые качества трека: познание.</w:t>
            </w:r>
          </w:p>
          <w:p w:rsidR="00640673" w:rsidRPr="00200685" w:rsidRDefault="00640673" w:rsidP="00200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685">
              <w:rPr>
                <w:rFonts w:ascii="Times New Roman" w:hAnsi="Times New Roman" w:cs="Times New Roman"/>
                <w:b/>
                <w:sz w:val="24"/>
                <w:szCs w:val="24"/>
              </w:rPr>
              <w:t>Трек «Орленок – Доброволец».</w:t>
            </w: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 xml:space="preserve"> Ценности, значимые качества трека: милосердие, доброта, забота.</w:t>
            </w:r>
          </w:p>
          <w:p w:rsidR="00640673" w:rsidRPr="00200685" w:rsidRDefault="00640673" w:rsidP="00200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85">
              <w:rPr>
                <w:rFonts w:ascii="Times New Roman" w:hAnsi="Times New Roman" w:cs="Times New Roman"/>
                <w:b/>
                <w:sz w:val="24"/>
                <w:szCs w:val="24"/>
              </w:rPr>
              <w:t>Трек «Орленок – Мастер».</w:t>
            </w: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 xml:space="preserve"> Ценности, значимые качества трека: познание.</w:t>
            </w:r>
          </w:p>
          <w:p w:rsidR="00640673" w:rsidRPr="00200685" w:rsidRDefault="00640673" w:rsidP="00200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Трек «Орленок – Спортсмен». </w:t>
            </w: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>Ценности, значимые качества трека: здоровый образ жизни.</w:t>
            </w:r>
          </w:p>
          <w:p w:rsidR="00640673" w:rsidRPr="00200685" w:rsidRDefault="00640673" w:rsidP="00200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85">
              <w:rPr>
                <w:rFonts w:ascii="Times New Roman" w:hAnsi="Times New Roman" w:cs="Times New Roman"/>
                <w:b/>
                <w:sz w:val="24"/>
                <w:szCs w:val="24"/>
              </w:rPr>
              <w:t>Трек «Орленок – Хранитель исторической памяти»</w:t>
            </w: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>. Ценности, значимые качества трека: семья, Родина.</w:t>
            </w:r>
          </w:p>
          <w:p w:rsidR="00640673" w:rsidRPr="00200685" w:rsidRDefault="00640673" w:rsidP="0020068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685">
              <w:rPr>
                <w:rFonts w:ascii="Times New Roman" w:hAnsi="Times New Roman" w:cs="Times New Roman"/>
                <w:b/>
                <w:sz w:val="24"/>
                <w:szCs w:val="24"/>
              </w:rPr>
              <w:t>Трек «Орленок – Эколог».</w:t>
            </w: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 xml:space="preserve"> Ценности, значимые качества трека: природа, Родина.</w:t>
            </w:r>
          </w:p>
          <w:p w:rsidR="00640673" w:rsidRPr="00200685" w:rsidRDefault="00640673" w:rsidP="00200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85">
              <w:rPr>
                <w:rFonts w:ascii="Times New Roman" w:hAnsi="Times New Roman" w:cs="Times New Roman"/>
                <w:b/>
                <w:sz w:val="24"/>
                <w:szCs w:val="24"/>
              </w:rPr>
              <w:t>Трек «Орленок – Лидер».</w:t>
            </w: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 xml:space="preserve"> Ценности, значимые качества трека: дружба, команда.</w:t>
            </w:r>
          </w:p>
        </w:tc>
      </w:tr>
      <w:tr w:rsidR="00640673" w:rsidRPr="00B04CFE" w:rsidTr="00FA626A">
        <w:tc>
          <w:tcPr>
            <w:tcW w:w="0" w:type="auto"/>
            <w:gridSpan w:val="2"/>
          </w:tcPr>
          <w:p w:rsidR="00640673" w:rsidRPr="00B04CFE" w:rsidRDefault="00640673" w:rsidP="002006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4CFE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  <w:r w:rsidRPr="00B04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направление</w:t>
            </w:r>
          </w:p>
        </w:tc>
      </w:tr>
      <w:tr w:rsidR="00640673" w:rsidRPr="00200685" w:rsidTr="00C42BD9">
        <w:tc>
          <w:tcPr>
            <w:tcW w:w="0" w:type="auto"/>
          </w:tcPr>
          <w:p w:rsidR="00640673" w:rsidRPr="00200685" w:rsidRDefault="00640673" w:rsidP="00200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0" w:type="auto"/>
          </w:tcPr>
          <w:p w:rsidR="00640673" w:rsidRPr="00200685" w:rsidRDefault="00640673" w:rsidP="00200685">
            <w:pPr>
              <w:pStyle w:val="2"/>
              <w:shd w:val="clear" w:color="auto" w:fill="auto"/>
              <w:spacing w:after="0" w:line="276" w:lineRule="auto"/>
              <w:ind w:left="20" w:right="20"/>
              <w:jc w:val="both"/>
              <w:rPr>
                <w:sz w:val="24"/>
                <w:szCs w:val="24"/>
              </w:rPr>
            </w:pPr>
            <w:r w:rsidRPr="00200685">
              <w:rPr>
                <w:sz w:val="24"/>
                <w:szCs w:val="24"/>
              </w:rPr>
              <w:t xml:space="preserve">  Программа курса внеурочной деятельности </w:t>
            </w:r>
            <w:r w:rsidRPr="00200685">
              <w:rPr>
                <w:b/>
                <w:sz w:val="24"/>
                <w:szCs w:val="24"/>
              </w:rPr>
              <w:t>«Занимательная математика»</w:t>
            </w:r>
            <w:r w:rsidRPr="00200685">
              <w:rPr>
                <w:sz w:val="24"/>
                <w:szCs w:val="24"/>
              </w:rPr>
              <w:t xml:space="preserve"> адресована учащимся начальных классов и направлена на достижение планируемых результатов Федерального государственного образовательного стандарта начального общего образования как составляющая формирования функциональной грамотности – развитие математической грамотности:</w:t>
            </w:r>
          </w:p>
          <w:p w:rsidR="00640673" w:rsidRPr="00200685" w:rsidRDefault="00640673" w:rsidP="00200685">
            <w:pPr>
              <w:pStyle w:val="2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 w:rsidRPr="00200685">
              <w:rPr>
                <w:sz w:val="24"/>
                <w:szCs w:val="24"/>
              </w:rPr>
              <w:lastRenderedPageBreak/>
              <w:t xml:space="preserve">– </w:t>
            </w:r>
            <w:proofErr w:type="gramStart"/>
            <w:r w:rsidRPr="00200685">
              <w:rPr>
                <w:sz w:val="24"/>
                <w:szCs w:val="24"/>
              </w:rPr>
              <w:t>предметных</w:t>
            </w:r>
            <w:proofErr w:type="gramEnd"/>
            <w:r w:rsidRPr="00200685">
              <w:rPr>
                <w:sz w:val="24"/>
                <w:szCs w:val="24"/>
              </w:rPr>
              <w:t xml:space="preserve"> (образовательная область «Математика и информатика»);</w:t>
            </w:r>
          </w:p>
          <w:p w:rsidR="00640673" w:rsidRPr="00200685" w:rsidRDefault="00640673" w:rsidP="00200685">
            <w:pPr>
              <w:pStyle w:val="2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 w:rsidRPr="00200685">
              <w:rPr>
                <w:sz w:val="24"/>
                <w:szCs w:val="24"/>
              </w:rPr>
              <w:t xml:space="preserve">– </w:t>
            </w:r>
            <w:proofErr w:type="spellStart"/>
            <w:r w:rsidRPr="00200685">
              <w:rPr>
                <w:sz w:val="24"/>
                <w:szCs w:val="24"/>
              </w:rPr>
              <w:t>метапредметных</w:t>
            </w:r>
            <w:proofErr w:type="spellEnd"/>
            <w:r w:rsidRPr="00200685">
              <w:rPr>
                <w:sz w:val="24"/>
                <w:szCs w:val="24"/>
              </w:rPr>
              <w:t xml:space="preserve"> (регулятивных, познавательных, коммуникативных);</w:t>
            </w:r>
          </w:p>
          <w:p w:rsidR="00640673" w:rsidRPr="00200685" w:rsidRDefault="00640673" w:rsidP="00200685">
            <w:pPr>
              <w:pStyle w:val="2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 w:rsidRPr="00200685">
              <w:rPr>
                <w:sz w:val="24"/>
                <w:szCs w:val="24"/>
              </w:rPr>
              <w:t>– личностных.</w:t>
            </w:r>
          </w:p>
          <w:p w:rsidR="00640673" w:rsidRPr="00200685" w:rsidRDefault="00640673" w:rsidP="00200685">
            <w:pPr>
              <w:pStyle w:val="2"/>
              <w:shd w:val="clear" w:color="auto" w:fill="auto"/>
              <w:spacing w:after="0" w:line="276" w:lineRule="auto"/>
              <w:ind w:left="20" w:right="20" w:firstLine="547"/>
              <w:jc w:val="both"/>
              <w:rPr>
                <w:sz w:val="24"/>
                <w:szCs w:val="24"/>
              </w:rPr>
            </w:pPr>
            <w:r w:rsidRPr="00200685">
              <w:rPr>
                <w:sz w:val="24"/>
                <w:szCs w:val="24"/>
              </w:rPr>
              <w:t>Программа является модифицированной, в ее основе лежит учебное пособие «Развитие математических способностей: 3-4 класс. Глаголева Ю.И. - М.: Просвещение, 2020».</w:t>
            </w:r>
          </w:p>
          <w:p w:rsidR="00640673" w:rsidRPr="00200685" w:rsidRDefault="00640673" w:rsidP="0020068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85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  <w:r w:rsidRPr="002006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внеурочной деятельности по курсу </w:t>
            </w:r>
            <w:r w:rsidRPr="00200685">
              <w:rPr>
                <w:rFonts w:ascii="Times New Roman" w:hAnsi="Times New Roman" w:cs="Times New Roman"/>
                <w:b/>
                <w:sz w:val="24"/>
                <w:szCs w:val="24"/>
              </w:rPr>
              <w:t>«Занимательная математика</w:t>
            </w: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>» - создание условий, обеспечивающих интеллектуальное развитие младшего школьника на основе развития его</w:t>
            </w:r>
            <w:r w:rsidRPr="00200685">
              <w:rPr>
                <w:sz w:val="24"/>
                <w:szCs w:val="24"/>
              </w:rPr>
              <w:t xml:space="preserve"> </w:t>
            </w: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>индивидуальности, построение фундамента для математического развития, формирование механизмов мышления, характерных для математической деятельности.</w:t>
            </w:r>
          </w:p>
          <w:p w:rsidR="00640673" w:rsidRPr="00200685" w:rsidRDefault="00640673" w:rsidP="0020068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685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программы:</w:t>
            </w:r>
          </w:p>
          <w:p w:rsidR="00640673" w:rsidRPr="00200685" w:rsidRDefault="00640673" w:rsidP="00200685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567"/>
              <w:jc w:val="both"/>
            </w:pPr>
            <w:r w:rsidRPr="00200685">
              <w:t xml:space="preserve"> пробуждение и развитие устойчивого интереса учащихся к математике, формирование внутренней мотивации к изучению математики;</w:t>
            </w:r>
          </w:p>
          <w:p w:rsidR="00640673" w:rsidRPr="00200685" w:rsidRDefault="00640673" w:rsidP="00200685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567"/>
              <w:jc w:val="both"/>
            </w:pPr>
            <w:r w:rsidRPr="00200685">
              <w:t xml:space="preserve"> расширение и углубление знаний по предмету;</w:t>
            </w:r>
          </w:p>
          <w:p w:rsidR="00640673" w:rsidRPr="00200685" w:rsidRDefault="00640673" w:rsidP="00200685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567"/>
              <w:jc w:val="both"/>
            </w:pPr>
            <w:r w:rsidRPr="00200685">
              <w:t>формирование приёмов умственной деятельности, таких как анализ, синтез, сравнение, классификация, обобщение;</w:t>
            </w:r>
          </w:p>
          <w:p w:rsidR="00640673" w:rsidRPr="00200685" w:rsidRDefault="00640673" w:rsidP="00200685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567"/>
              <w:jc w:val="both"/>
            </w:pPr>
            <w:r w:rsidRPr="00200685">
              <w:t xml:space="preserve"> формирование потребности к логическим обоснованиям и рассуждениям;</w:t>
            </w:r>
          </w:p>
          <w:p w:rsidR="00640673" w:rsidRPr="00200685" w:rsidRDefault="00640673" w:rsidP="00200685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567"/>
              <w:jc w:val="both"/>
            </w:pPr>
            <w:r w:rsidRPr="00200685">
              <w:t xml:space="preserve"> обучение математическому моделированию как методу решения практических задач;</w:t>
            </w:r>
          </w:p>
          <w:p w:rsidR="00640673" w:rsidRPr="00200685" w:rsidRDefault="00640673" w:rsidP="00200685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567"/>
              <w:jc w:val="both"/>
            </w:pPr>
            <w:r w:rsidRPr="00200685">
              <w:t xml:space="preserve">  раскрытие творческих способностей учащихся, развитие таких качеств математического мышления, как гибкость, критичность, логичность, рациональность;</w:t>
            </w:r>
          </w:p>
          <w:p w:rsidR="00640673" w:rsidRPr="00200685" w:rsidRDefault="00640673" w:rsidP="00200685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567"/>
              <w:jc w:val="both"/>
            </w:pPr>
            <w:r w:rsidRPr="00200685">
              <w:t xml:space="preserve"> воспитание способности проявлять волю, настойчивость и целеустремлённость при решении нестандартных задач;</w:t>
            </w:r>
          </w:p>
          <w:p w:rsidR="00640673" w:rsidRPr="00200685" w:rsidRDefault="00640673" w:rsidP="00200685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567"/>
              <w:jc w:val="both"/>
            </w:pPr>
            <w:r w:rsidRPr="00200685">
              <w:t xml:space="preserve"> организация работы с одарёнными детьми в рамках подготовки к предметным олимпиадам и конкурсам.</w:t>
            </w:r>
          </w:p>
          <w:p w:rsidR="00640673" w:rsidRPr="00B04CFE" w:rsidRDefault="00640673" w:rsidP="00B04CFE">
            <w:pPr>
              <w:spacing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06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соответствии с учебным планом </w:t>
            </w:r>
            <w:r w:rsidRPr="00200685">
              <w:rPr>
                <w:rFonts w:ascii="Times New Roman" w:eastAsia="Arial Unicode MS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00685">
              <w:rPr>
                <w:rFonts w:ascii="Times New Roman" w:eastAsia="Arial Unicode MS" w:hAnsi="Times New Roman" w:cs="Times New Roman"/>
                <w:sz w:val="24"/>
                <w:szCs w:val="24"/>
              </w:rPr>
              <w:t>Хабарская</w:t>
            </w:r>
            <w:proofErr w:type="spellEnd"/>
            <w:r w:rsidRPr="0020068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СОШ №1»</w:t>
            </w:r>
            <w:r w:rsidRPr="002006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на изучение курса </w:t>
            </w:r>
            <w:r w:rsidRPr="00200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«Занимательная математика» </w:t>
            </w:r>
            <w:r w:rsidRPr="002006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3 классе на</w:t>
            </w:r>
            <w:r w:rsidRPr="002006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чальной школы отводится 1 час в неделю – 34 часа в год.</w:t>
            </w:r>
          </w:p>
        </w:tc>
      </w:tr>
      <w:tr w:rsidR="00640673" w:rsidRPr="00200685" w:rsidTr="00C42BD9">
        <w:tc>
          <w:tcPr>
            <w:tcW w:w="0" w:type="auto"/>
          </w:tcPr>
          <w:p w:rsidR="00640673" w:rsidRPr="00200685" w:rsidRDefault="00640673" w:rsidP="00200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«Читаем в поисках  смысла»</w:t>
            </w:r>
          </w:p>
        </w:tc>
        <w:tc>
          <w:tcPr>
            <w:tcW w:w="0" w:type="auto"/>
          </w:tcPr>
          <w:p w:rsidR="00640673" w:rsidRPr="00200685" w:rsidRDefault="00640673" w:rsidP="00200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 xml:space="preserve">     Программа составлена с учётом возрастных и психологических особенностей детей младшего школьного возраста. Занятия по программе имеют комплексный характер и включают разнообразные виды деятельности детей – познавательные, практические, поисковые, игровые.</w:t>
            </w:r>
          </w:p>
          <w:p w:rsidR="00640673" w:rsidRPr="00200685" w:rsidRDefault="00640673" w:rsidP="00200685">
            <w:pPr>
              <w:pStyle w:val="a4"/>
              <w:numPr>
                <w:ilvl w:val="0"/>
                <w:numId w:val="1"/>
              </w:numPr>
              <w:spacing w:line="276" w:lineRule="auto"/>
            </w:pPr>
            <w:r w:rsidRPr="00200685">
              <w:t>Познавательная деятельность:</w:t>
            </w:r>
          </w:p>
          <w:p w:rsidR="00640673" w:rsidRPr="00200685" w:rsidRDefault="00640673" w:rsidP="00200685">
            <w:pPr>
              <w:pStyle w:val="a4"/>
              <w:spacing w:line="276" w:lineRule="auto"/>
            </w:pPr>
            <w:r w:rsidRPr="00200685">
              <w:t>- познавательные беседы;</w:t>
            </w:r>
          </w:p>
          <w:p w:rsidR="00640673" w:rsidRPr="00200685" w:rsidRDefault="00640673" w:rsidP="00200685">
            <w:pPr>
              <w:pStyle w:val="a4"/>
              <w:spacing w:line="276" w:lineRule="auto"/>
            </w:pPr>
            <w:r w:rsidRPr="00200685">
              <w:t>-познавательные игры;</w:t>
            </w:r>
          </w:p>
          <w:p w:rsidR="00640673" w:rsidRPr="00200685" w:rsidRDefault="00640673" w:rsidP="00200685">
            <w:pPr>
              <w:pStyle w:val="a4"/>
              <w:spacing w:line="276" w:lineRule="auto"/>
            </w:pPr>
            <w:r w:rsidRPr="00200685">
              <w:t>-дискуссии;</w:t>
            </w:r>
          </w:p>
          <w:p w:rsidR="00640673" w:rsidRPr="00200685" w:rsidRDefault="00640673" w:rsidP="00200685">
            <w:pPr>
              <w:pStyle w:val="a4"/>
              <w:spacing w:line="276" w:lineRule="auto"/>
            </w:pPr>
            <w:r w:rsidRPr="00200685">
              <w:t>-дидактический театр;</w:t>
            </w:r>
          </w:p>
          <w:p w:rsidR="00640673" w:rsidRPr="00200685" w:rsidRDefault="00640673" w:rsidP="00200685">
            <w:pPr>
              <w:pStyle w:val="a4"/>
              <w:spacing w:line="276" w:lineRule="auto"/>
            </w:pPr>
            <w:r w:rsidRPr="00200685">
              <w:lastRenderedPageBreak/>
              <w:t>-экскурсии.</w:t>
            </w:r>
          </w:p>
          <w:p w:rsidR="00640673" w:rsidRPr="00200685" w:rsidRDefault="00640673" w:rsidP="00200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 xml:space="preserve">     2. Игровая деятельность: игры, связанные с техникой речи. </w:t>
            </w:r>
          </w:p>
          <w:p w:rsidR="00640673" w:rsidRPr="00200685" w:rsidRDefault="00640673" w:rsidP="00200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 xml:space="preserve">     3. Проблемно-ценностное общение: дискуссии, посвящённые морально-этическим проблемам, поднимаемым в произведениях.</w:t>
            </w:r>
          </w:p>
          <w:p w:rsidR="00640673" w:rsidRPr="00200685" w:rsidRDefault="00640673" w:rsidP="00200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 xml:space="preserve">     4. </w:t>
            </w:r>
            <w:proofErr w:type="spellStart"/>
            <w:r w:rsidRPr="00200685">
              <w:rPr>
                <w:rFonts w:ascii="Times New Roman" w:hAnsi="Times New Roman" w:cs="Times New Roman"/>
                <w:sz w:val="24"/>
                <w:szCs w:val="24"/>
              </w:rPr>
              <w:t>Досугово-развлекательная</w:t>
            </w:r>
            <w:proofErr w:type="spellEnd"/>
            <w:r w:rsidRPr="0020068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</w:t>
            </w:r>
            <w:proofErr w:type="spellStart"/>
            <w:r w:rsidRPr="00200685"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  <w:proofErr w:type="spellEnd"/>
            <w:r w:rsidRPr="00200685">
              <w:rPr>
                <w:rFonts w:ascii="Times New Roman" w:hAnsi="Times New Roman" w:cs="Times New Roman"/>
                <w:sz w:val="24"/>
                <w:szCs w:val="24"/>
              </w:rPr>
              <w:t xml:space="preserve"> общение): выразительное чтение, чтение по ролям, </w:t>
            </w:r>
            <w:proofErr w:type="spellStart"/>
            <w:r w:rsidRPr="00200685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200685">
              <w:rPr>
                <w:rFonts w:ascii="Times New Roman" w:hAnsi="Times New Roman" w:cs="Times New Roman"/>
                <w:sz w:val="24"/>
                <w:szCs w:val="24"/>
              </w:rPr>
              <w:t xml:space="preserve"> (постановки).</w:t>
            </w:r>
          </w:p>
          <w:p w:rsidR="00640673" w:rsidRPr="00200685" w:rsidRDefault="00640673" w:rsidP="00200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 xml:space="preserve"> Важное место в развитии навыка смыслового чтения у </w:t>
            </w:r>
            <w:proofErr w:type="gramStart"/>
            <w:r w:rsidRPr="002006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0685">
              <w:rPr>
                <w:rFonts w:ascii="Times New Roman" w:hAnsi="Times New Roman" w:cs="Times New Roman"/>
                <w:sz w:val="24"/>
                <w:szCs w:val="24"/>
              </w:rPr>
              <w:t xml:space="preserve"> отводится сопровождающему чтению.</w:t>
            </w:r>
          </w:p>
          <w:p w:rsidR="00640673" w:rsidRPr="00200685" w:rsidRDefault="00640673" w:rsidP="00200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программы </w:t>
            </w: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 по курсу «Читаем в поисках смысла» - формирование у обучающихся полноценного устойчивого навыка смыслового чтения текстов разных видов, жанров и стилей</w:t>
            </w:r>
            <w:r w:rsidR="00B0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0673" w:rsidRPr="00200685" w:rsidRDefault="00640673" w:rsidP="002006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  <w:r w:rsidRPr="00200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>программы – полноценное развитие технической и смысловой сторон чтения обучающихся на основе их активной учебной деятельности.</w:t>
            </w:r>
          </w:p>
          <w:p w:rsidR="00640673" w:rsidRPr="00B04CFE" w:rsidRDefault="00640673" w:rsidP="00B04C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06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соответствии с учебным планом </w:t>
            </w:r>
            <w:r w:rsidRPr="00200685">
              <w:rPr>
                <w:rFonts w:ascii="Times New Roman" w:eastAsia="Arial Unicode MS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00685">
              <w:rPr>
                <w:rFonts w:ascii="Times New Roman" w:eastAsia="Arial Unicode MS" w:hAnsi="Times New Roman" w:cs="Times New Roman"/>
                <w:sz w:val="24"/>
                <w:szCs w:val="24"/>
              </w:rPr>
              <w:t>Хабарская</w:t>
            </w:r>
            <w:proofErr w:type="spellEnd"/>
            <w:r w:rsidRPr="0020068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СОШ №1»</w:t>
            </w:r>
            <w:r w:rsidRPr="002006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на изучение курса </w:t>
            </w:r>
            <w:r w:rsidRPr="00200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«Читаем в поисках смысла» </w:t>
            </w:r>
            <w:r w:rsidRPr="002006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3 классе на</w:t>
            </w:r>
            <w:r w:rsidRPr="002006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чальной школы отводится 1 час в неделю – 34 часа в год.</w:t>
            </w:r>
          </w:p>
        </w:tc>
      </w:tr>
      <w:tr w:rsidR="00640673" w:rsidRPr="00200685" w:rsidTr="00C42BD9">
        <w:tc>
          <w:tcPr>
            <w:tcW w:w="0" w:type="auto"/>
          </w:tcPr>
          <w:p w:rsidR="00640673" w:rsidRPr="00200685" w:rsidRDefault="00640673" w:rsidP="00200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«Секреты финансовой грамотности»</w:t>
            </w:r>
          </w:p>
        </w:tc>
        <w:tc>
          <w:tcPr>
            <w:tcW w:w="0" w:type="auto"/>
          </w:tcPr>
          <w:p w:rsidR="00640673" w:rsidRPr="00200685" w:rsidRDefault="00640673" w:rsidP="00200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 xml:space="preserve">Курс предназначен для детей младшего возраста, которым интересно открывать способы бережливого отношения </w:t>
            </w:r>
            <w:proofErr w:type="gramStart"/>
            <w:r w:rsidRPr="002006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B04CFE">
              <w:rPr>
                <w:rFonts w:ascii="Times New Roman" w:hAnsi="Times New Roman" w:cs="Times New Roman"/>
                <w:sz w:val="24"/>
                <w:szCs w:val="24"/>
              </w:rPr>
              <w:t xml:space="preserve"> деньгами, </w:t>
            </w: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>их накопления на определенные цели, распознавать финансовую информацию, выяснять, для чего и как создается семейный бюджет, а также учиться грамотно решать повседневные финансовые задачи.</w:t>
            </w:r>
          </w:p>
          <w:p w:rsidR="00640673" w:rsidRPr="00200685" w:rsidRDefault="00640673" w:rsidP="00200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рабочей программы состоит в обеспечении достижения личностных и </w:t>
            </w:r>
            <w:proofErr w:type="spellStart"/>
            <w:r w:rsidRPr="00200685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20068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результатов школьников, развития их личностных качеств и установок, связанных с отношением к личным и семейным финансам, умений и навыков распоряжения своими деньгами, грамотного финансового поведения.</w:t>
            </w:r>
          </w:p>
          <w:p w:rsidR="00640673" w:rsidRPr="00200685" w:rsidRDefault="00640673" w:rsidP="00200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>Внеурочные занятия по программе курса инициируют поисковую активность детей, предусматривают сочетание командной, индивидуальной и коллективной работы, обеспечивая максимальную свободу выбора и самостоятельность детских действий.</w:t>
            </w:r>
          </w:p>
        </w:tc>
      </w:tr>
      <w:tr w:rsidR="00200685" w:rsidRPr="00200685" w:rsidTr="00C42BD9">
        <w:tc>
          <w:tcPr>
            <w:tcW w:w="0" w:type="auto"/>
          </w:tcPr>
          <w:p w:rsidR="00200685" w:rsidRPr="00200685" w:rsidRDefault="00200685" w:rsidP="00200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>«Легко ли писать без ошибок»</w:t>
            </w:r>
          </w:p>
        </w:tc>
        <w:tc>
          <w:tcPr>
            <w:tcW w:w="0" w:type="auto"/>
          </w:tcPr>
          <w:p w:rsidR="00200685" w:rsidRPr="00200685" w:rsidRDefault="00200685" w:rsidP="00200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данного курса создает условия для формирования ценностного отношения учащихся к языку для воспитания ответственности за соблюдение норм языка как важного компонента языковой культуры. Курс имеет познавательно - коммуникативную направленность. Орфографические и пунктуационные правила рассматриваются в системе изучения фонетики, морфологии, </w:t>
            </w:r>
            <w:proofErr w:type="spellStart"/>
            <w:r w:rsidRPr="00200685">
              <w:rPr>
                <w:rFonts w:ascii="Times New Roman" w:hAnsi="Times New Roman" w:cs="Times New Roman"/>
                <w:sz w:val="24"/>
                <w:szCs w:val="24"/>
              </w:rPr>
              <w:t>морфемики</w:t>
            </w:r>
            <w:proofErr w:type="spellEnd"/>
            <w:r w:rsidRPr="00200685">
              <w:rPr>
                <w:rFonts w:ascii="Times New Roman" w:hAnsi="Times New Roman" w:cs="Times New Roman"/>
                <w:sz w:val="24"/>
                <w:szCs w:val="24"/>
              </w:rPr>
              <w:t>, синтаксиса. Предусматривается знакомство учащихся с различными принципами русского правописания.</w:t>
            </w:r>
          </w:p>
          <w:p w:rsidR="00200685" w:rsidRPr="00200685" w:rsidRDefault="00200685" w:rsidP="00200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 xml:space="preserve">Цель курса: расширить и закрепить у младших школьников знания по русскому языку, показать учащимся, что грамматика русского языка не свод скучных и трудных правил для запоминания, а </w:t>
            </w:r>
            <w:r w:rsidRPr="00200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увлекательное путешествие по русскому языку на разных ступенях обучения.</w:t>
            </w:r>
          </w:p>
          <w:p w:rsidR="00200685" w:rsidRPr="00200685" w:rsidRDefault="00200685" w:rsidP="00200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>Организация занятий основывается на следующих принципах:  занимательность;</w:t>
            </w:r>
          </w:p>
          <w:p w:rsidR="00200685" w:rsidRPr="00200685" w:rsidRDefault="00200685" w:rsidP="00200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8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 xml:space="preserve">  научность;</w:t>
            </w:r>
          </w:p>
          <w:p w:rsidR="00200685" w:rsidRPr="00200685" w:rsidRDefault="00200685" w:rsidP="00200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8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 xml:space="preserve">  сознательность и активность;</w:t>
            </w:r>
          </w:p>
          <w:p w:rsidR="00200685" w:rsidRPr="00200685" w:rsidRDefault="00200685" w:rsidP="00200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8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 xml:space="preserve">  наглядность;</w:t>
            </w:r>
          </w:p>
          <w:p w:rsidR="00200685" w:rsidRPr="00200685" w:rsidRDefault="00200685" w:rsidP="00200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8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 xml:space="preserve">  доступность;</w:t>
            </w:r>
          </w:p>
          <w:p w:rsidR="00200685" w:rsidRPr="00200685" w:rsidRDefault="00200685" w:rsidP="00200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8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 xml:space="preserve">  связь теории с практикой;</w:t>
            </w:r>
          </w:p>
          <w:p w:rsidR="00200685" w:rsidRPr="00200685" w:rsidRDefault="00200685" w:rsidP="00200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8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 xml:space="preserve">  индивидуальный подход к учащимся.</w:t>
            </w:r>
          </w:p>
          <w:p w:rsidR="00200685" w:rsidRPr="00200685" w:rsidRDefault="00200685" w:rsidP="00200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 xml:space="preserve"> Курс позволяет наиболее успешно применять индивидуальный подход к каждому школьнику с учётом его способностей, более полно удовлетворять познавательные и жизненные интересы учащихся. В отличие от классных занятий, на внеклассных учащиеся мало пишут и много говорят. </w:t>
            </w:r>
          </w:p>
          <w:p w:rsidR="00200685" w:rsidRPr="00200685" w:rsidRDefault="00200685" w:rsidP="00200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формы:  </w:t>
            </w:r>
          </w:p>
          <w:p w:rsidR="00200685" w:rsidRPr="00200685" w:rsidRDefault="00200685" w:rsidP="00200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>игры на языковом материале;</w:t>
            </w:r>
          </w:p>
          <w:p w:rsidR="00200685" w:rsidRPr="00200685" w:rsidRDefault="00200685" w:rsidP="00200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8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 xml:space="preserve">  вопросы занимательной грамматики;</w:t>
            </w:r>
          </w:p>
          <w:p w:rsidR="00200685" w:rsidRPr="00200685" w:rsidRDefault="00200685" w:rsidP="00200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8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 xml:space="preserve">  инсценировки языковых ситуаций;</w:t>
            </w:r>
          </w:p>
          <w:p w:rsidR="00200685" w:rsidRPr="00200685" w:rsidRDefault="00200685" w:rsidP="00200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8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 xml:space="preserve">  краткие увлекательные рассказы о жизни языка;</w:t>
            </w:r>
          </w:p>
          <w:p w:rsidR="00200685" w:rsidRPr="00200685" w:rsidRDefault="00200685" w:rsidP="00200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8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 xml:space="preserve">  практическая работа с различными рода словарями.</w:t>
            </w:r>
          </w:p>
        </w:tc>
      </w:tr>
      <w:tr w:rsidR="00640673" w:rsidRPr="00200685" w:rsidTr="00C42BD9">
        <w:tc>
          <w:tcPr>
            <w:tcW w:w="0" w:type="auto"/>
          </w:tcPr>
          <w:p w:rsidR="00640673" w:rsidRPr="00200685" w:rsidRDefault="00640673" w:rsidP="00200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«Тропинка к своему Я»</w:t>
            </w:r>
          </w:p>
        </w:tc>
        <w:tc>
          <w:tcPr>
            <w:tcW w:w="0" w:type="auto"/>
          </w:tcPr>
          <w:p w:rsidR="00640673" w:rsidRPr="00200685" w:rsidRDefault="00640673" w:rsidP="00200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«Тропинка к своему Я» разработана для </w:t>
            </w:r>
            <w:proofErr w:type="gramStart"/>
            <w:r w:rsidRPr="002006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068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640673" w:rsidRPr="00200685" w:rsidRDefault="00640673" w:rsidP="00200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 xml:space="preserve">-4 класса, </w:t>
            </w:r>
            <w:proofErr w:type="gramStart"/>
            <w:r w:rsidRPr="00200685">
              <w:rPr>
                <w:rFonts w:ascii="Times New Roman" w:hAnsi="Times New Roman" w:cs="Times New Roman"/>
                <w:sz w:val="24"/>
                <w:szCs w:val="24"/>
              </w:rPr>
              <w:t>рассчитана</w:t>
            </w:r>
            <w:proofErr w:type="gramEnd"/>
            <w:r w:rsidRPr="00200685">
              <w:rPr>
                <w:rFonts w:ascii="Times New Roman" w:hAnsi="Times New Roman" w:cs="Times New Roman"/>
                <w:sz w:val="24"/>
                <w:szCs w:val="24"/>
              </w:rPr>
              <w:t xml:space="preserve"> на 1 час занятий, 33 часа в 1 классе, 34 часа во 2-4 классах. Программа разработана на основе авторской программы </w:t>
            </w:r>
            <w:proofErr w:type="spellStart"/>
            <w:r w:rsidRPr="00200685">
              <w:rPr>
                <w:rFonts w:ascii="Times New Roman" w:hAnsi="Times New Roman" w:cs="Times New Roman"/>
                <w:sz w:val="24"/>
                <w:szCs w:val="24"/>
              </w:rPr>
              <w:t>О.В.Хухлаевой</w:t>
            </w:r>
            <w:proofErr w:type="spellEnd"/>
            <w:r w:rsidRPr="00200685">
              <w:rPr>
                <w:rFonts w:ascii="Times New Roman" w:hAnsi="Times New Roman" w:cs="Times New Roman"/>
                <w:sz w:val="24"/>
                <w:szCs w:val="24"/>
              </w:rPr>
              <w:t xml:space="preserve"> «Тропинка к своему Я: уроки психологии в начальной школе (1-4)»</w:t>
            </w:r>
          </w:p>
          <w:p w:rsidR="00640673" w:rsidRPr="00200685" w:rsidRDefault="00640673" w:rsidP="00200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>Курс психологических занятий с младшими школьниками  направлен на формирование у них следующих личностных умений и способностей:</w:t>
            </w:r>
          </w:p>
          <w:p w:rsidR="00640673" w:rsidRPr="00200685" w:rsidRDefault="00B04CFE" w:rsidP="00200685">
            <w:pPr>
              <w:pStyle w:val="a4"/>
              <w:numPr>
                <w:ilvl w:val="0"/>
                <w:numId w:val="5"/>
              </w:numPr>
              <w:spacing w:line="276" w:lineRule="auto"/>
            </w:pPr>
            <w:r>
              <w:t>о</w:t>
            </w:r>
            <w:r w:rsidR="00640673" w:rsidRPr="00200685">
              <w:t>сознание себя с позиции школьника;</w:t>
            </w:r>
          </w:p>
          <w:p w:rsidR="00640673" w:rsidRPr="00200685" w:rsidRDefault="00B04CFE" w:rsidP="00200685">
            <w:pPr>
              <w:pStyle w:val="a4"/>
              <w:numPr>
                <w:ilvl w:val="0"/>
                <w:numId w:val="5"/>
              </w:numPr>
              <w:spacing w:line="276" w:lineRule="auto"/>
            </w:pPr>
            <w:r>
              <w:t>у</w:t>
            </w:r>
            <w:r w:rsidR="00640673" w:rsidRPr="00200685">
              <w:t>мение адекватно вести себя в различных ситуациях;</w:t>
            </w:r>
          </w:p>
          <w:p w:rsidR="00640673" w:rsidRPr="00200685" w:rsidRDefault="00B04CFE" w:rsidP="00200685">
            <w:pPr>
              <w:pStyle w:val="a4"/>
              <w:numPr>
                <w:ilvl w:val="0"/>
                <w:numId w:val="5"/>
              </w:numPr>
              <w:spacing w:line="276" w:lineRule="auto"/>
            </w:pPr>
            <w:r>
              <w:t>у</w:t>
            </w:r>
            <w:r w:rsidR="00640673" w:rsidRPr="00200685">
              <w:t>мение различать и описывать различные эмоциональные состояния;</w:t>
            </w:r>
          </w:p>
          <w:p w:rsidR="00640673" w:rsidRPr="00200685" w:rsidRDefault="00B04CFE" w:rsidP="00200685">
            <w:pPr>
              <w:pStyle w:val="a4"/>
              <w:numPr>
                <w:ilvl w:val="0"/>
                <w:numId w:val="5"/>
              </w:numPr>
              <w:spacing w:line="276" w:lineRule="auto"/>
            </w:pPr>
            <w:r>
              <w:t>с</w:t>
            </w:r>
            <w:r w:rsidR="00640673" w:rsidRPr="00200685">
              <w:t>пособность справляться со страхами, обидами, гневом;</w:t>
            </w:r>
          </w:p>
          <w:p w:rsidR="00640673" w:rsidRPr="00200685" w:rsidRDefault="00B04CFE" w:rsidP="00200685">
            <w:pPr>
              <w:pStyle w:val="a4"/>
              <w:numPr>
                <w:ilvl w:val="0"/>
                <w:numId w:val="5"/>
              </w:numPr>
              <w:spacing w:line="276" w:lineRule="auto"/>
            </w:pPr>
            <w:r>
              <w:t>с</w:t>
            </w:r>
            <w:r w:rsidR="00640673" w:rsidRPr="00200685">
              <w:t>тремление к изучению своих возможностей и способностей;</w:t>
            </w:r>
          </w:p>
          <w:p w:rsidR="00640673" w:rsidRPr="00200685" w:rsidRDefault="00B04CFE" w:rsidP="00200685">
            <w:pPr>
              <w:pStyle w:val="a4"/>
              <w:numPr>
                <w:ilvl w:val="0"/>
                <w:numId w:val="5"/>
              </w:numPr>
              <w:spacing w:line="276" w:lineRule="auto"/>
            </w:pPr>
            <w:r>
              <w:t>у</w:t>
            </w:r>
            <w:r w:rsidR="00640673" w:rsidRPr="00200685">
              <w:t>мение отстаивать свою позицию в коллективе, но в тоже время дружески относиться к одноклассникам;</w:t>
            </w:r>
          </w:p>
          <w:p w:rsidR="00640673" w:rsidRPr="00200685" w:rsidRDefault="00B04CFE" w:rsidP="00200685">
            <w:pPr>
              <w:pStyle w:val="a4"/>
              <w:numPr>
                <w:ilvl w:val="0"/>
                <w:numId w:val="5"/>
              </w:numPr>
              <w:spacing w:line="276" w:lineRule="auto"/>
            </w:pPr>
            <w:r>
              <w:t>у</w:t>
            </w:r>
            <w:r w:rsidR="00640673" w:rsidRPr="00200685">
              <w:t>мение справляться с негативными эмоциями;</w:t>
            </w:r>
          </w:p>
          <w:p w:rsidR="00640673" w:rsidRPr="00200685" w:rsidRDefault="00B04CFE" w:rsidP="00200685">
            <w:pPr>
              <w:pStyle w:val="a4"/>
              <w:numPr>
                <w:ilvl w:val="0"/>
                <w:numId w:val="5"/>
              </w:numPr>
              <w:spacing w:line="276" w:lineRule="auto"/>
            </w:pPr>
            <w:r>
              <w:t>у</w:t>
            </w:r>
            <w:r w:rsidR="00640673" w:rsidRPr="00200685">
              <w:t>спешная адаптация в социуме.</w:t>
            </w:r>
          </w:p>
        </w:tc>
      </w:tr>
      <w:tr w:rsidR="00640673" w:rsidRPr="00B04CFE" w:rsidTr="005A1BD6">
        <w:tc>
          <w:tcPr>
            <w:tcW w:w="0" w:type="auto"/>
            <w:gridSpan w:val="2"/>
          </w:tcPr>
          <w:p w:rsidR="00640673" w:rsidRPr="00B04CFE" w:rsidRDefault="00640673" w:rsidP="002006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F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 направление</w:t>
            </w:r>
          </w:p>
        </w:tc>
      </w:tr>
      <w:tr w:rsidR="00640673" w:rsidRPr="00200685" w:rsidTr="00C42BD9">
        <w:tc>
          <w:tcPr>
            <w:tcW w:w="0" w:type="auto"/>
          </w:tcPr>
          <w:p w:rsidR="00640673" w:rsidRPr="00200685" w:rsidRDefault="00640673" w:rsidP="00200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>«Навстречу ГТО»</w:t>
            </w:r>
          </w:p>
        </w:tc>
        <w:tc>
          <w:tcPr>
            <w:tcW w:w="0" w:type="auto"/>
          </w:tcPr>
          <w:p w:rsidR="00640673" w:rsidRPr="00200685" w:rsidRDefault="00640673" w:rsidP="00200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>Актуальность данной программы определяется необходимостью достижения образовательных результатов в соответствии с</w:t>
            </w:r>
            <w:r w:rsidR="00200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>требованиями современных нормативных документов, определяющих деятельность педагога в</w:t>
            </w:r>
            <w:r w:rsidR="00200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 xml:space="preserve">рамках предмета </w:t>
            </w:r>
            <w:r w:rsidRPr="00200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«Физическая культура». Данная программа разработана в соответствии с ФГОС на основе</w:t>
            </w:r>
            <w:r w:rsidR="0020068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«Внеурочная деятельн</w:t>
            </w: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006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>ть.</w:t>
            </w:r>
            <w:r w:rsidR="00200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к сдаче комплекса ГТО», авторы В.С.Кузнецов, </w:t>
            </w:r>
            <w:proofErr w:type="spellStart"/>
            <w:r w:rsidRPr="00200685">
              <w:rPr>
                <w:rFonts w:ascii="Times New Roman" w:hAnsi="Times New Roman" w:cs="Times New Roman"/>
                <w:sz w:val="24"/>
                <w:szCs w:val="24"/>
              </w:rPr>
              <w:t>Г.А.Колодницкий</w:t>
            </w:r>
            <w:proofErr w:type="spellEnd"/>
            <w:r w:rsidRPr="00200685">
              <w:rPr>
                <w:rFonts w:ascii="Times New Roman" w:hAnsi="Times New Roman" w:cs="Times New Roman"/>
                <w:sz w:val="24"/>
                <w:szCs w:val="24"/>
              </w:rPr>
              <w:t xml:space="preserve"> и Положением о всероссийском физкультурно-спортивном комплексе «Готов к труду и обороне» (ГТО).</w:t>
            </w:r>
          </w:p>
          <w:p w:rsidR="00640673" w:rsidRPr="00200685" w:rsidRDefault="00640673" w:rsidP="00200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программы: </w:t>
            </w: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физического развития учащихся, укрепление их здоровья и подготовка к сдаче нормативов комплекса ГТО.</w:t>
            </w:r>
          </w:p>
          <w:p w:rsidR="00640673" w:rsidRPr="00200685" w:rsidRDefault="00640673" w:rsidP="0020068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685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программы:</w:t>
            </w:r>
          </w:p>
          <w:p w:rsidR="00640673" w:rsidRPr="00200685" w:rsidRDefault="00200685" w:rsidP="00200685">
            <w:pPr>
              <w:pStyle w:val="a4"/>
              <w:numPr>
                <w:ilvl w:val="0"/>
                <w:numId w:val="6"/>
              </w:numPr>
              <w:spacing w:line="276" w:lineRule="auto"/>
            </w:pPr>
            <w:r>
              <w:t>о</w:t>
            </w:r>
            <w:r w:rsidR="00640673" w:rsidRPr="00200685">
              <w:t>здоровительная работа с детьми, проявляющими интерес к физкультуре и спорту;</w:t>
            </w:r>
          </w:p>
          <w:p w:rsidR="00640673" w:rsidRPr="00200685" w:rsidRDefault="00200685" w:rsidP="00200685">
            <w:pPr>
              <w:pStyle w:val="a4"/>
              <w:numPr>
                <w:ilvl w:val="0"/>
                <w:numId w:val="6"/>
              </w:numPr>
              <w:spacing w:line="276" w:lineRule="auto"/>
            </w:pPr>
            <w:r>
              <w:t>у</w:t>
            </w:r>
            <w:r w:rsidR="00640673" w:rsidRPr="00200685">
              <w:t>крепление здоровья;</w:t>
            </w:r>
          </w:p>
          <w:p w:rsidR="00640673" w:rsidRPr="00200685" w:rsidRDefault="00200685" w:rsidP="00200685">
            <w:pPr>
              <w:pStyle w:val="a4"/>
              <w:numPr>
                <w:ilvl w:val="0"/>
                <w:numId w:val="6"/>
              </w:numPr>
              <w:spacing w:line="276" w:lineRule="auto"/>
            </w:pPr>
            <w:r>
              <w:t>п</w:t>
            </w:r>
            <w:r w:rsidR="00640673" w:rsidRPr="00200685">
              <w:t>овышение физической подготовленности и формирование жизненного опыта</w:t>
            </w:r>
            <w:r>
              <w:t>;</w:t>
            </w:r>
          </w:p>
          <w:p w:rsidR="00640673" w:rsidRPr="00200685" w:rsidRDefault="00200685" w:rsidP="00200685">
            <w:pPr>
              <w:pStyle w:val="a4"/>
              <w:numPr>
                <w:ilvl w:val="0"/>
                <w:numId w:val="6"/>
              </w:numPr>
              <w:spacing w:line="276" w:lineRule="auto"/>
            </w:pPr>
            <w:proofErr w:type="spellStart"/>
            <w:r>
              <w:t>з</w:t>
            </w:r>
            <w:r w:rsidR="00640673" w:rsidRPr="00200685">
              <w:t>доровьесбережение</w:t>
            </w:r>
            <w:proofErr w:type="spellEnd"/>
            <w:r>
              <w:t>;</w:t>
            </w:r>
          </w:p>
          <w:p w:rsidR="00640673" w:rsidRPr="00200685" w:rsidRDefault="00200685" w:rsidP="00200685">
            <w:pPr>
              <w:pStyle w:val="a4"/>
              <w:numPr>
                <w:ilvl w:val="0"/>
                <w:numId w:val="6"/>
              </w:numPr>
              <w:spacing w:line="276" w:lineRule="auto"/>
            </w:pPr>
            <w:r>
              <w:t>с</w:t>
            </w:r>
            <w:r w:rsidR="00640673" w:rsidRPr="00200685">
              <w:t>нятие психологического напряжения после умствен</w:t>
            </w:r>
            <w:r>
              <w:t>ной работы на уроках;</w:t>
            </w:r>
          </w:p>
          <w:p w:rsidR="00640673" w:rsidRPr="00200685" w:rsidRDefault="00200685" w:rsidP="00200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 реализации программы «Н</w:t>
            </w:r>
            <w:r w:rsidR="00640673" w:rsidRPr="00200685">
              <w:rPr>
                <w:rFonts w:ascii="Times New Roman" w:hAnsi="Times New Roman" w:cs="Times New Roman"/>
                <w:sz w:val="24"/>
                <w:szCs w:val="24"/>
              </w:rPr>
              <w:t>австречу ГТО»  предпочтения отдаются командным играм, которые требуют взаимодействия  между членами команды и способствуют формированию коллективизма, игры,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0673" w:rsidRPr="00200685">
              <w:rPr>
                <w:rFonts w:ascii="Times New Roman" w:hAnsi="Times New Roman" w:cs="Times New Roman"/>
                <w:sz w:val="24"/>
                <w:szCs w:val="24"/>
              </w:rPr>
              <w:t xml:space="preserve">рые требуют четкого соблюдения правил и </w:t>
            </w:r>
            <w:proofErr w:type="spellStart"/>
            <w:r w:rsidR="00640673" w:rsidRPr="00200685">
              <w:rPr>
                <w:rFonts w:ascii="Times New Roman" w:hAnsi="Times New Roman" w:cs="Times New Roman"/>
                <w:sz w:val="24"/>
                <w:szCs w:val="24"/>
              </w:rPr>
              <w:t>несоревновательные</w:t>
            </w:r>
            <w:proofErr w:type="spellEnd"/>
            <w:r w:rsidR="00640673" w:rsidRPr="00200685">
              <w:rPr>
                <w:rFonts w:ascii="Times New Roman" w:hAnsi="Times New Roman" w:cs="Times New Roman"/>
                <w:sz w:val="24"/>
                <w:szCs w:val="24"/>
              </w:rPr>
              <w:t xml:space="preserve"> игры, направленные на сотрудниче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ство, а не на соперничество, то есть</w:t>
            </w:r>
            <w:r w:rsidR="00640673" w:rsidRPr="00200685">
              <w:rPr>
                <w:rFonts w:ascii="Times New Roman" w:hAnsi="Times New Roman" w:cs="Times New Roman"/>
                <w:sz w:val="24"/>
                <w:szCs w:val="24"/>
              </w:rPr>
              <w:t xml:space="preserve"> игры, оказывающие воздействии не 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ьк</w:t>
            </w:r>
            <w:r w:rsidR="00640673" w:rsidRPr="00200685">
              <w:rPr>
                <w:rFonts w:ascii="Times New Roman" w:hAnsi="Times New Roman" w:cs="Times New Roman"/>
                <w:sz w:val="24"/>
                <w:szCs w:val="24"/>
              </w:rPr>
              <w:t>о на физическое развитие школьников,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673" w:rsidRPr="00200685">
              <w:rPr>
                <w:rFonts w:ascii="Times New Roman" w:hAnsi="Times New Roman" w:cs="Times New Roman"/>
                <w:sz w:val="24"/>
                <w:szCs w:val="24"/>
              </w:rPr>
              <w:t>но и на их личность.</w:t>
            </w:r>
            <w:proofErr w:type="gramEnd"/>
          </w:p>
        </w:tc>
      </w:tr>
      <w:tr w:rsidR="00640673" w:rsidRPr="00B04CFE" w:rsidTr="00915B29">
        <w:tc>
          <w:tcPr>
            <w:tcW w:w="0" w:type="auto"/>
            <w:gridSpan w:val="2"/>
          </w:tcPr>
          <w:p w:rsidR="00640673" w:rsidRPr="00B04CFE" w:rsidRDefault="00640673" w:rsidP="002006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общекультурное направление</w:t>
            </w:r>
          </w:p>
        </w:tc>
      </w:tr>
      <w:tr w:rsidR="00640673" w:rsidRPr="00200685" w:rsidTr="00C42BD9">
        <w:tc>
          <w:tcPr>
            <w:tcW w:w="0" w:type="auto"/>
          </w:tcPr>
          <w:p w:rsidR="00640673" w:rsidRPr="00200685" w:rsidRDefault="00640673" w:rsidP="00200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>«Моя художественная практика»</w:t>
            </w:r>
          </w:p>
        </w:tc>
        <w:tc>
          <w:tcPr>
            <w:tcW w:w="0" w:type="auto"/>
          </w:tcPr>
          <w:p w:rsidR="00640673" w:rsidRPr="00200685" w:rsidRDefault="00640673" w:rsidP="00200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 направлено на выполнение творческих работ, основой которых является индивидуальное и коллективное творчество. В основном вся практическая деятельность основана на изготовлении изделий. Обучение планируется дифференцированно с обязательным учетом способностей обучающихся. Программой предусмотрено выполнение практических работ, которые способствуют формированию умений осознанно применять полученные знания на практике.</w:t>
            </w:r>
          </w:p>
          <w:p w:rsidR="00640673" w:rsidRPr="00200685" w:rsidRDefault="00640673" w:rsidP="00200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85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 xml:space="preserve"> – создание условий для проявления творческих способностей обучающихся в процессе приобретения ими опыта практической работы в различных видах художественно-творческой деятельности.</w:t>
            </w:r>
          </w:p>
          <w:p w:rsidR="00640673" w:rsidRPr="00200685" w:rsidRDefault="00640673" w:rsidP="00200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рассчитана на 1 час занятий в неделю, 34 часа </w:t>
            </w:r>
            <w:proofErr w:type="spellStart"/>
            <w:r w:rsidRPr="00200685">
              <w:rPr>
                <w:rFonts w:ascii="Times New Roman" w:hAnsi="Times New Roman" w:cs="Times New Roman"/>
                <w:sz w:val="24"/>
                <w:szCs w:val="24"/>
              </w:rPr>
              <w:t>вгод</w:t>
            </w:r>
            <w:proofErr w:type="spellEnd"/>
          </w:p>
        </w:tc>
      </w:tr>
      <w:tr w:rsidR="00640673" w:rsidRPr="00200685" w:rsidTr="00C42BD9">
        <w:tc>
          <w:tcPr>
            <w:tcW w:w="0" w:type="auto"/>
          </w:tcPr>
          <w:p w:rsidR="00640673" w:rsidRPr="00200685" w:rsidRDefault="00640673" w:rsidP="00200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>«Умелые руки»</w:t>
            </w:r>
          </w:p>
        </w:tc>
        <w:tc>
          <w:tcPr>
            <w:tcW w:w="0" w:type="auto"/>
          </w:tcPr>
          <w:p w:rsidR="00640673" w:rsidRPr="00200685" w:rsidRDefault="00B04CFE" w:rsidP="00200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«Умелые руки» ставит</w:t>
            </w:r>
            <w:r w:rsidR="00640673" w:rsidRPr="00200685">
              <w:rPr>
                <w:rFonts w:ascii="Times New Roman" w:hAnsi="Times New Roman" w:cs="Times New Roman"/>
                <w:sz w:val="24"/>
                <w:szCs w:val="24"/>
              </w:rPr>
              <w:t xml:space="preserve"> своей целью развивать «чувство материала», его художественных и технологических возможностей. Она нацелена на формирование художественного вкуса, чувства прекрасного, эстетического идеала, творческих начал в личности. Программа предусматривает приобщение обучающихся к процессу создания резных изделий, попытки изменения и улучшения условий </w:t>
            </w:r>
            <w:r w:rsidR="00640673" w:rsidRPr="00200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той среды, в которой они живут, учатся и отдыхают; привлечение самих обучающихся к активной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0673" w:rsidRPr="00200685">
              <w:rPr>
                <w:rFonts w:ascii="Times New Roman" w:hAnsi="Times New Roman" w:cs="Times New Roman"/>
                <w:sz w:val="24"/>
                <w:szCs w:val="24"/>
              </w:rPr>
              <w:t xml:space="preserve">сти по созданию и сохранению прекрасного. </w:t>
            </w:r>
          </w:p>
          <w:p w:rsidR="00640673" w:rsidRPr="00200685" w:rsidRDefault="00640673" w:rsidP="00200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85">
              <w:rPr>
                <w:rFonts w:ascii="Times New Roman" w:hAnsi="Times New Roman" w:cs="Times New Roman"/>
                <w:sz w:val="24"/>
                <w:szCs w:val="24"/>
              </w:rPr>
              <w:t>Структура программы предусматривает  использование следующих разделов школьного курса образовательной области «Технология»:</w:t>
            </w:r>
          </w:p>
          <w:p w:rsidR="00640673" w:rsidRPr="00200685" w:rsidRDefault="00B04CFE" w:rsidP="00200685">
            <w:pPr>
              <w:pStyle w:val="a4"/>
              <w:numPr>
                <w:ilvl w:val="0"/>
                <w:numId w:val="7"/>
              </w:numPr>
              <w:spacing w:line="276" w:lineRule="auto"/>
            </w:pPr>
            <w:r>
              <w:t>м</w:t>
            </w:r>
            <w:r w:rsidR="00640673" w:rsidRPr="00200685">
              <w:t>атериаловедение;</w:t>
            </w:r>
          </w:p>
          <w:p w:rsidR="00640673" w:rsidRPr="00200685" w:rsidRDefault="00B04CFE" w:rsidP="00200685">
            <w:pPr>
              <w:pStyle w:val="a4"/>
              <w:numPr>
                <w:ilvl w:val="0"/>
                <w:numId w:val="7"/>
              </w:numPr>
              <w:spacing w:line="276" w:lineRule="auto"/>
            </w:pPr>
            <w:r>
              <w:t>т</w:t>
            </w:r>
            <w:r w:rsidR="00640673" w:rsidRPr="00200685">
              <w:t>ехнология обработки древесины;</w:t>
            </w:r>
          </w:p>
          <w:p w:rsidR="00640673" w:rsidRPr="00200685" w:rsidRDefault="00B04CFE" w:rsidP="00200685">
            <w:pPr>
              <w:pStyle w:val="a4"/>
              <w:numPr>
                <w:ilvl w:val="0"/>
                <w:numId w:val="7"/>
              </w:numPr>
              <w:spacing w:line="276" w:lineRule="auto"/>
            </w:pPr>
            <w:r>
              <w:t>элем</w:t>
            </w:r>
            <w:r w:rsidR="00640673" w:rsidRPr="00200685">
              <w:t>енты машиноведения;</w:t>
            </w:r>
          </w:p>
          <w:p w:rsidR="00640673" w:rsidRPr="00200685" w:rsidRDefault="00B04CFE" w:rsidP="00200685">
            <w:pPr>
              <w:pStyle w:val="a4"/>
              <w:numPr>
                <w:ilvl w:val="0"/>
                <w:numId w:val="7"/>
              </w:numPr>
              <w:spacing w:line="276" w:lineRule="auto"/>
            </w:pPr>
            <w:r>
              <w:t>г</w:t>
            </w:r>
            <w:r w:rsidR="00640673" w:rsidRPr="00200685">
              <w:t>рафика;</w:t>
            </w:r>
          </w:p>
          <w:p w:rsidR="00640673" w:rsidRPr="00200685" w:rsidRDefault="00B04CFE" w:rsidP="00200685">
            <w:pPr>
              <w:pStyle w:val="a4"/>
              <w:numPr>
                <w:ilvl w:val="0"/>
                <w:numId w:val="7"/>
              </w:numPr>
              <w:spacing w:line="276" w:lineRule="auto"/>
            </w:pPr>
            <w:r>
              <w:t>т</w:t>
            </w:r>
            <w:r w:rsidR="00640673" w:rsidRPr="00200685">
              <w:t>ехническое творчество;</w:t>
            </w:r>
          </w:p>
          <w:p w:rsidR="00640673" w:rsidRPr="00200685" w:rsidRDefault="00B04CFE" w:rsidP="00200685">
            <w:pPr>
              <w:pStyle w:val="a4"/>
              <w:numPr>
                <w:ilvl w:val="0"/>
                <w:numId w:val="7"/>
              </w:numPr>
              <w:spacing w:line="276" w:lineRule="auto"/>
            </w:pPr>
            <w:r>
              <w:t>в</w:t>
            </w:r>
            <w:r w:rsidR="00640673" w:rsidRPr="00200685">
              <w:t>ведение в художественное конструирование.</w:t>
            </w:r>
          </w:p>
        </w:tc>
      </w:tr>
    </w:tbl>
    <w:p w:rsidR="007C15E0" w:rsidRPr="003435FD" w:rsidRDefault="007C15E0">
      <w:pPr>
        <w:rPr>
          <w:rFonts w:ascii="Times New Roman" w:hAnsi="Times New Roman" w:cs="Times New Roman"/>
          <w:sz w:val="24"/>
          <w:szCs w:val="24"/>
        </w:rPr>
      </w:pPr>
    </w:p>
    <w:sectPr w:rsidR="007C15E0" w:rsidRPr="003435FD" w:rsidSect="00C77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243D"/>
    <w:multiLevelType w:val="hybridMultilevel"/>
    <w:tmpl w:val="F70AD53C"/>
    <w:lvl w:ilvl="0" w:tplc="87181972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FD24B18"/>
    <w:multiLevelType w:val="hybridMultilevel"/>
    <w:tmpl w:val="534E3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B7CE6"/>
    <w:multiLevelType w:val="multilevel"/>
    <w:tmpl w:val="913C57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400712"/>
    <w:multiLevelType w:val="hybridMultilevel"/>
    <w:tmpl w:val="EB221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35039A"/>
    <w:multiLevelType w:val="hybridMultilevel"/>
    <w:tmpl w:val="A0205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F955CF"/>
    <w:multiLevelType w:val="hybridMultilevel"/>
    <w:tmpl w:val="48F0B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24DA9"/>
    <w:multiLevelType w:val="hybridMultilevel"/>
    <w:tmpl w:val="2C7AA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5FD"/>
    <w:rsid w:val="00073133"/>
    <w:rsid w:val="00200685"/>
    <w:rsid w:val="003435FD"/>
    <w:rsid w:val="0038520E"/>
    <w:rsid w:val="00412C24"/>
    <w:rsid w:val="00435DE0"/>
    <w:rsid w:val="004F57E2"/>
    <w:rsid w:val="00640673"/>
    <w:rsid w:val="00650277"/>
    <w:rsid w:val="00656767"/>
    <w:rsid w:val="00696591"/>
    <w:rsid w:val="007A57EC"/>
    <w:rsid w:val="007C15E0"/>
    <w:rsid w:val="008044F1"/>
    <w:rsid w:val="00902D92"/>
    <w:rsid w:val="009331D9"/>
    <w:rsid w:val="009B577C"/>
    <w:rsid w:val="00B04CFE"/>
    <w:rsid w:val="00B72946"/>
    <w:rsid w:val="00C1290B"/>
    <w:rsid w:val="00C77C59"/>
    <w:rsid w:val="00D8501B"/>
    <w:rsid w:val="00F96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5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5D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2"/>
    <w:rsid w:val="009331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5"/>
    <w:rsid w:val="009331D9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2022-11-11T02:30:00Z</dcterms:created>
  <dcterms:modified xsi:type="dcterms:W3CDTF">2022-11-14T02:33:00Z</dcterms:modified>
</cp:coreProperties>
</file>